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8" w:rsidRDefault="001A41A8" w:rsidP="001A41A8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Едигарова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Галина Алексеевна.</w:t>
      </w:r>
    </w:p>
    <w:p w:rsidR="001A41A8" w:rsidRDefault="001A41A8" w:rsidP="001A41A8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4118C" w:rsidRDefault="001A41A8" w:rsidP="001A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В Волгоградской области закупки подгузников происходят, как правило, в середине года. Это экономия средств? Как с этим бороться.</w:t>
      </w: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1A41A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Галина Алексеевна</w:t>
      </w:r>
      <w:r w:rsidR="00541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Pr="0054118C" w:rsidRDefault="0054118C" w:rsidP="005E2EC5">
      <w:pPr>
        <w:spacing w:after="0" w:line="22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54118C">
        <w:rPr>
          <w:rFonts w:ascii="Times New Roman" w:hAnsi="Times New Roman" w:cs="Times New Roman"/>
          <w:sz w:val="28"/>
          <w:szCs w:val="28"/>
        </w:rPr>
        <w:t xml:space="preserve">.                        № 181-ФЗ «О социальной защите инвалидов в Российской Федерации» обеспечение инвалидов техническими средствами реабилитации (ТСР) осуществляется на основании индивидуальных программ реабилитации или </w:t>
      </w:r>
      <w:proofErr w:type="spellStart"/>
      <w:r w:rsidRPr="0054118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4118C">
        <w:rPr>
          <w:rFonts w:ascii="Times New Roman" w:hAnsi="Times New Roman" w:cs="Times New Roman"/>
          <w:sz w:val="28"/>
          <w:szCs w:val="28"/>
        </w:rPr>
        <w:t xml:space="preserve">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Pr="0054118C">
          <w:rPr>
            <w:rFonts w:ascii="Times New Roman" w:hAnsi="Times New Roman" w:cs="Times New Roman"/>
            <w:sz w:val="28"/>
            <w:szCs w:val="28"/>
          </w:rPr>
          <w:t>2008 г</w:t>
        </w:r>
      </w:smartTag>
      <w:proofErr w:type="gramEnd"/>
      <w:r w:rsidRPr="0054118C">
        <w:rPr>
          <w:rFonts w:ascii="Times New Roman" w:hAnsi="Times New Roman" w:cs="Times New Roman"/>
          <w:sz w:val="28"/>
          <w:szCs w:val="28"/>
        </w:rPr>
        <w:t>. № 240</w:t>
      </w:r>
      <w:r w:rsidR="001A41A8">
        <w:rPr>
          <w:rFonts w:ascii="Times New Roman" w:hAnsi="Times New Roman" w:cs="Times New Roman"/>
          <w:sz w:val="28"/>
          <w:szCs w:val="28"/>
        </w:rPr>
        <w:t>.</w:t>
      </w:r>
    </w:p>
    <w:p w:rsidR="008B0513" w:rsidRDefault="001A41A8" w:rsidP="005E2EC5">
      <w:pPr>
        <w:autoSpaceDE w:val="0"/>
        <w:autoSpaceDN w:val="0"/>
        <w:adjustRightInd w:val="0"/>
        <w:spacing w:after="0" w:line="22" w:lineRule="atLeast"/>
        <w:ind w:firstLine="6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инвалидов ТСР </w:t>
      </w:r>
      <w:r w:rsidR="005E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осуществляется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уполномоченными органами (территориальным органом Фонда социального страхования Российской Федерации</w:t>
      </w:r>
      <w:r w:rsidR="005E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органами исполнительной власти субъектов Российской Федерации </w:t>
      </w:r>
      <w:r w:rsidR="005E2EC5" w:rsidRPr="005E2EC5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случае передачи в установленном порядке полномочий Российской Федерации по обеспечению техническими средствами реабилитации инвалида субъектам Российской Федерации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E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данный вопрос не относится к компетенции ФГБУ «Федеральное бюро медико-социальной экспертизы» Минтруда России.</w:t>
      </w:r>
      <w:proofErr w:type="gramEnd"/>
    </w:p>
    <w:p w:rsidR="005E2EC5" w:rsidRPr="005E2EC5" w:rsidRDefault="005E2EC5" w:rsidP="005E2EC5">
      <w:pPr>
        <w:autoSpaceDE w:val="0"/>
        <w:autoSpaceDN w:val="0"/>
        <w:adjustRightInd w:val="0"/>
        <w:spacing w:after="0" w:line="22" w:lineRule="atLeast"/>
        <w:ind w:firstLine="69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ответа на Ваш вопрос необходимо обратиться в Центральный аппарат Фонда социального страхования Российской Федерации или в Департамент по делам инвалидов Министерства труда и социальной защиты Российской Федерации.</w:t>
      </w:r>
    </w:p>
    <w:p w:rsidR="00941E67" w:rsidRDefault="00941E67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13" w:rsidRDefault="008B0513" w:rsidP="008C3B50">
      <w:pPr>
        <w:spacing w:after="0" w:line="240" w:lineRule="auto"/>
      </w:pPr>
      <w:r>
        <w:separator/>
      </w:r>
    </w:p>
  </w:endnote>
  <w:endnote w:type="continuationSeparator" w:id="0">
    <w:p w:rsidR="008B0513" w:rsidRDefault="008B0513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  <w:docPartObj>
        <w:docPartGallery w:val="Page Numbers (Bottom of Page)"/>
        <w:docPartUnique/>
      </w:docPartObj>
    </w:sdtPr>
    <w:sdtContent>
      <w:p w:rsidR="008B0513" w:rsidRDefault="005F26A6">
        <w:pPr>
          <w:pStyle w:val="a6"/>
          <w:jc w:val="center"/>
        </w:pPr>
        <w:fldSimple w:instr="PAGE   \* MERGEFORMAT">
          <w:r w:rsidR="005E2EC5">
            <w:rPr>
              <w:noProof/>
            </w:rPr>
            <w:t>2</w:t>
          </w:r>
        </w:fldSimple>
      </w:p>
    </w:sdtContent>
  </w:sdt>
  <w:p w:rsidR="008B0513" w:rsidRDefault="008B05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13" w:rsidRDefault="008B0513" w:rsidP="008C3B50">
      <w:pPr>
        <w:spacing w:after="0" w:line="240" w:lineRule="auto"/>
      </w:pPr>
      <w:r>
        <w:separator/>
      </w:r>
    </w:p>
  </w:footnote>
  <w:footnote w:type="continuationSeparator" w:id="0">
    <w:p w:rsidR="008B0513" w:rsidRDefault="008B0513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7233B"/>
    <w:rsid w:val="00481538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2EC5"/>
    <w:rsid w:val="005E4EEC"/>
    <w:rsid w:val="005F26A6"/>
    <w:rsid w:val="0063461F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7F3A"/>
    <w:rsid w:val="008B0513"/>
    <w:rsid w:val="008C3B50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90BB-0FB0-42DE-A47A-B3B12086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31</cp:revision>
  <dcterms:created xsi:type="dcterms:W3CDTF">2019-02-19T15:18:00Z</dcterms:created>
  <dcterms:modified xsi:type="dcterms:W3CDTF">2019-03-27T09:12:00Z</dcterms:modified>
</cp:coreProperties>
</file>