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25" w:rsidRDefault="00353DD5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Здравствуйте!</w:t>
      </w:r>
    </w:p>
    <w:p w:rsidR="00353DD5" w:rsidRDefault="00353DD5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Имею статус инвалида вследствие профессионального зболевания и утрату профтрдоспособности 60% (бывший шахтер). При этом проценты и группу установили бессрочно еще в 2017 году, а программу реабилитации гоняют менять каждый год. Какое право фсс имеет присутствовать на освидетельствованиях и диктовать врачам ВТЭК что им делать? Или это только у нас в регионе такие дела творятся? </w:t>
      </w:r>
    </w:p>
    <w:p w:rsidR="00353DD5" w:rsidRDefault="00353DD5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С уважением, Николай, Кузбасс</w:t>
      </w:r>
    </w:p>
    <w:p w:rsidR="005B7A3B" w:rsidRDefault="005B7A3B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</w:p>
    <w:p w:rsidR="00C43E41" w:rsidRPr="00E13C0F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D7100" w:rsidRDefault="00DD7100" w:rsidP="00422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42" w:rsidRPr="005B7A3B" w:rsidRDefault="00664542" w:rsidP="00DD7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C0F" w:rsidRPr="00DD7100" w:rsidRDefault="00D66DD7" w:rsidP="00353DD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353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Николай</w:t>
      </w:r>
      <w:r w:rsidR="005B7A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20F2" w:rsidRPr="00D66DD7" w:rsidRDefault="005120F2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3DD5" w:rsidRPr="00353DD5" w:rsidRDefault="00353DD5" w:rsidP="00353D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D5">
        <w:rPr>
          <w:rFonts w:ascii="Times New Roman" w:hAnsi="Times New Roman" w:cs="Times New Roman"/>
          <w:sz w:val="28"/>
          <w:szCs w:val="28"/>
        </w:rPr>
        <w:t>Федеральный закон от 24.07.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3DD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53DD5">
        <w:rPr>
          <w:rFonts w:ascii="Times New Roman" w:hAnsi="Times New Roman" w:cs="Times New Roman"/>
          <w:sz w:val="28"/>
          <w:szCs w:val="28"/>
        </w:rPr>
        <w:t xml:space="preserve"> № 125-ФЗ «Об обязательном социальном страховании от несчастных случаев на производстве и профессиональных заболевания» (далее –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353DD5">
        <w:rPr>
          <w:rFonts w:ascii="Times New Roman" w:hAnsi="Times New Roman" w:cs="Times New Roman"/>
          <w:sz w:val="28"/>
          <w:szCs w:val="28"/>
        </w:rPr>
        <w:t xml:space="preserve">)  устанавливает в Российской Федерации общие для всех работников правовые, экономические и организационные основы обязательного социального страхования от несчастных случаев на производстве и профессиональных заболеваний.   </w:t>
      </w:r>
    </w:p>
    <w:p w:rsidR="00353DD5" w:rsidRPr="00353DD5" w:rsidRDefault="00353DD5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DD5">
        <w:rPr>
          <w:rFonts w:ascii="Times New Roman" w:hAnsi="Times New Roman" w:cs="Times New Roman"/>
          <w:sz w:val="28"/>
          <w:szCs w:val="28"/>
        </w:rPr>
        <w:t xml:space="preserve"> Согласно пункту 3 статьи 18 Федерального закона, страховщик</w:t>
      </w:r>
      <w:r>
        <w:rPr>
          <w:rFonts w:ascii="Times New Roman" w:hAnsi="Times New Roman" w:cs="Times New Roman"/>
          <w:sz w:val="28"/>
          <w:szCs w:val="28"/>
        </w:rPr>
        <w:t xml:space="preserve"> (Фонд социального страхования Российской Федерации)</w:t>
      </w:r>
      <w:r w:rsidRPr="00353DD5">
        <w:rPr>
          <w:rFonts w:ascii="Times New Roman" w:hAnsi="Times New Roman" w:cs="Times New Roman"/>
          <w:sz w:val="28"/>
          <w:szCs w:val="28"/>
        </w:rPr>
        <w:t xml:space="preserve"> имеет право участвовать в расследовании страховых случаев, освидетельствовании (переосвидетельствовании) застрахованного в учреждении </w:t>
      </w:r>
      <w:r>
        <w:rPr>
          <w:rFonts w:ascii="Times New Roman" w:hAnsi="Times New Roman" w:cs="Times New Roman"/>
          <w:sz w:val="28"/>
          <w:szCs w:val="28"/>
        </w:rPr>
        <w:t>медико-социальной экспертизы (</w:t>
      </w:r>
      <w:r w:rsidRPr="00353DD5">
        <w:rPr>
          <w:rFonts w:ascii="Times New Roman" w:hAnsi="Times New Roman" w:cs="Times New Roman"/>
          <w:sz w:val="28"/>
          <w:szCs w:val="28"/>
        </w:rPr>
        <w:t>МСЭ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3DD5">
        <w:rPr>
          <w:rFonts w:ascii="Times New Roman" w:hAnsi="Times New Roman" w:cs="Times New Roman"/>
          <w:sz w:val="28"/>
          <w:szCs w:val="28"/>
        </w:rPr>
        <w:t xml:space="preserve"> и определении его нуждаемости в медицинской, социальной и профессиональной реабилитации. </w:t>
      </w:r>
    </w:p>
    <w:p w:rsidR="00353DD5" w:rsidRPr="00353DD5" w:rsidRDefault="00353DD5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3DD5">
        <w:rPr>
          <w:rFonts w:ascii="Times New Roman" w:hAnsi="Times New Roman" w:cs="Times New Roman"/>
          <w:b/>
          <w:i/>
          <w:sz w:val="28"/>
          <w:szCs w:val="28"/>
          <w:u w:val="single"/>
        </w:rPr>
        <w:t>Таким образом, согласно действующему законодательству, страховщик (его представитель) имеет право участвовать в освидетельствовании (переосвидетельствовании) застрахованного в федеральном государственном учреждении МСЭ.</w:t>
      </w:r>
    </w:p>
    <w:p w:rsidR="00353DD5" w:rsidRPr="00353DD5" w:rsidRDefault="00353DD5" w:rsidP="00353D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3D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Право застрахованного отказаться от присутствия страховщика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(его представителя)</w:t>
      </w:r>
      <w:r w:rsidRPr="00353D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проведении освидетельствования в учреждении МСЭ законодательством не предусмотрено.</w:t>
      </w:r>
    </w:p>
    <w:p w:rsidR="00E13C0F" w:rsidRPr="00B4638E" w:rsidRDefault="00E13C0F" w:rsidP="00796A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D7100">
      <w:foot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</w:sdtPr>
    <w:sdtContent>
      <w:p w:rsidR="008C3B50" w:rsidRDefault="002D2AB7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353DD5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1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7A"/>
    <w:rsid w:val="000326F9"/>
    <w:rsid w:val="0006335B"/>
    <w:rsid w:val="000D1FA5"/>
    <w:rsid w:val="000E34BE"/>
    <w:rsid w:val="000E584C"/>
    <w:rsid w:val="00105EF8"/>
    <w:rsid w:val="0011150F"/>
    <w:rsid w:val="001700B5"/>
    <w:rsid w:val="0018137E"/>
    <w:rsid w:val="001977A4"/>
    <w:rsid w:val="001D0308"/>
    <w:rsid w:val="00211C90"/>
    <w:rsid w:val="00220AF4"/>
    <w:rsid w:val="002625DA"/>
    <w:rsid w:val="002A2FC1"/>
    <w:rsid w:val="002D2AB7"/>
    <w:rsid w:val="002F3729"/>
    <w:rsid w:val="00326906"/>
    <w:rsid w:val="00353DD5"/>
    <w:rsid w:val="003615AA"/>
    <w:rsid w:val="00391078"/>
    <w:rsid w:val="003C1106"/>
    <w:rsid w:val="003C1710"/>
    <w:rsid w:val="00405588"/>
    <w:rsid w:val="00422155"/>
    <w:rsid w:val="004259FC"/>
    <w:rsid w:val="00481538"/>
    <w:rsid w:val="004A7CD0"/>
    <w:rsid w:val="004C3D39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B7A3B"/>
    <w:rsid w:val="005C16D1"/>
    <w:rsid w:val="005C713F"/>
    <w:rsid w:val="005E4EEC"/>
    <w:rsid w:val="005E5FAB"/>
    <w:rsid w:val="00660B2F"/>
    <w:rsid w:val="00664542"/>
    <w:rsid w:val="00670807"/>
    <w:rsid w:val="00692ECC"/>
    <w:rsid w:val="006F0F71"/>
    <w:rsid w:val="006F7C0B"/>
    <w:rsid w:val="00752EE7"/>
    <w:rsid w:val="00796AE3"/>
    <w:rsid w:val="007A012D"/>
    <w:rsid w:val="007A5BD9"/>
    <w:rsid w:val="007D177A"/>
    <w:rsid w:val="007E1E19"/>
    <w:rsid w:val="00852C8A"/>
    <w:rsid w:val="00857F00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B06717"/>
    <w:rsid w:val="00B34A9E"/>
    <w:rsid w:val="00B4638E"/>
    <w:rsid w:val="00B5613B"/>
    <w:rsid w:val="00B706A4"/>
    <w:rsid w:val="00B976E5"/>
    <w:rsid w:val="00C43E41"/>
    <w:rsid w:val="00CA3277"/>
    <w:rsid w:val="00CC764A"/>
    <w:rsid w:val="00D00FDB"/>
    <w:rsid w:val="00D34422"/>
    <w:rsid w:val="00D657A9"/>
    <w:rsid w:val="00D66DD7"/>
    <w:rsid w:val="00D8017C"/>
    <w:rsid w:val="00D862D8"/>
    <w:rsid w:val="00D97853"/>
    <w:rsid w:val="00DA6D2F"/>
    <w:rsid w:val="00DD668D"/>
    <w:rsid w:val="00DD7100"/>
    <w:rsid w:val="00E02E54"/>
    <w:rsid w:val="00E12A88"/>
    <w:rsid w:val="00E13C0F"/>
    <w:rsid w:val="00E27E6A"/>
    <w:rsid w:val="00E85ED0"/>
    <w:rsid w:val="00E91156"/>
    <w:rsid w:val="00EF3144"/>
    <w:rsid w:val="00F07C2E"/>
    <w:rsid w:val="00F13D5E"/>
    <w:rsid w:val="00F54A25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24D-25D0-4953-BADE-9EDFBA0C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Пользователь</cp:lastModifiedBy>
  <cp:revision>39</cp:revision>
  <dcterms:created xsi:type="dcterms:W3CDTF">2019-02-19T15:18:00Z</dcterms:created>
  <dcterms:modified xsi:type="dcterms:W3CDTF">2019-07-06T17:01:00Z</dcterms:modified>
</cp:coreProperties>
</file>